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03DC981C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A4D59">
        <w:rPr>
          <w:b/>
          <w:bCs/>
          <w:szCs w:val="20"/>
          <w:lang w:val="en-US"/>
        </w:rPr>
        <w:t>SMS</w:t>
      </w:r>
      <w:r w:rsidRPr="005A4D59">
        <w:rPr>
          <w:b/>
          <w:bCs/>
          <w:szCs w:val="20"/>
        </w:rPr>
        <w:t xml:space="preserve"> для клиентов АО "ЭнергосбыТ Плюс" – абонентов Билайн 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5EE6DE8A" w14:textId="72D557C9" w:rsidR="00FA6591" w:rsidRPr="00251687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251687">
        <w:rPr>
          <w:color w:val="auto"/>
          <w:szCs w:val="20"/>
        </w:rPr>
        <w:t>адолженности через канал SMS</w:t>
      </w:r>
      <w:r w:rsidR="00EF3208" w:rsidRPr="00251687">
        <w:rPr>
          <w:color w:val="auto"/>
          <w:szCs w:val="20"/>
        </w:rPr>
        <w:t xml:space="preserve"> </w:t>
      </w:r>
      <w:r w:rsidR="00306EBA" w:rsidRPr="00251687">
        <w:rPr>
          <w:color w:val="auto"/>
          <w:szCs w:val="20"/>
        </w:rPr>
        <w:t xml:space="preserve">в адрес клиентов </w:t>
      </w:r>
      <w:r w:rsidRPr="00251687">
        <w:rPr>
          <w:color w:val="auto"/>
          <w:szCs w:val="20"/>
        </w:rPr>
        <w:t>АО "ЭнергосбыТ Плюс" (по России)</w:t>
      </w:r>
      <w:r w:rsidR="009E0230" w:rsidRPr="00251687">
        <w:rPr>
          <w:color w:val="auto"/>
          <w:szCs w:val="20"/>
        </w:rPr>
        <w:t>, являющихся абонентами</w:t>
      </w:r>
      <w:r w:rsidR="00681F6C" w:rsidRPr="00251687">
        <w:rPr>
          <w:color w:val="auto"/>
          <w:szCs w:val="20"/>
        </w:rPr>
        <w:t xml:space="preserve"> </w:t>
      </w:r>
      <w:r w:rsidR="005A4D59" w:rsidRPr="00251687">
        <w:rPr>
          <w:color w:val="auto"/>
          <w:szCs w:val="20"/>
        </w:rPr>
        <w:t>Билайн</w:t>
      </w:r>
      <w:r w:rsidRPr="00251687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5A4D59">
        <w:rPr>
          <w:color w:val="auto"/>
          <w:szCs w:val="20"/>
        </w:rPr>
        <w:t xml:space="preserve">, в </w:t>
      </w:r>
      <w:proofErr w:type="spellStart"/>
      <w:r w:rsidR="004F4ECF" w:rsidRPr="005A4D59">
        <w:rPr>
          <w:color w:val="auto"/>
          <w:szCs w:val="20"/>
        </w:rPr>
        <w:t>т.ч</w:t>
      </w:r>
      <w:proofErr w:type="spellEnd"/>
      <w:r w:rsidR="004F4ECF" w:rsidRPr="005A4D59">
        <w:rPr>
          <w:color w:val="auto"/>
          <w:szCs w:val="20"/>
        </w:rPr>
        <w:t xml:space="preserve">. через </w:t>
      </w:r>
      <w:r w:rsidR="004F4ECF"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159FD52F" w14:textId="77777777" w:rsidR="00FC0864" w:rsidRDefault="00F34473" w:rsidP="00FC086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</w:t>
      </w:r>
      <w:proofErr w:type="spellStart"/>
      <w:r w:rsidRPr="005A4D59">
        <w:rPr>
          <w:color w:val="auto"/>
          <w:szCs w:val="20"/>
        </w:rPr>
        <w:t>Мск</w:t>
      </w:r>
      <w:proofErr w:type="spellEnd"/>
      <w:r w:rsidRPr="005A4D59">
        <w:rPr>
          <w:color w:val="auto"/>
          <w:szCs w:val="20"/>
        </w:rPr>
        <w:t xml:space="preserve">. </w:t>
      </w:r>
      <w:r w:rsidR="0079648D" w:rsidRPr="005A4D59">
        <w:rPr>
          <w:color w:val="auto"/>
          <w:szCs w:val="20"/>
        </w:rPr>
        <w:t xml:space="preserve">Возможность </w:t>
      </w:r>
      <w:r w:rsidRPr="005A4D59">
        <w:rPr>
          <w:color w:val="auto"/>
          <w:szCs w:val="20"/>
        </w:rPr>
        <w:t>получени</w:t>
      </w:r>
      <w:r w:rsidR="0079648D" w:rsidRPr="005A4D59">
        <w:rPr>
          <w:color w:val="auto"/>
          <w:szCs w:val="20"/>
        </w:rPr>
        <w:t>я</w:t>
      </w:r>
      <w:r w:rsidRPr="005A4D59">
        <w:rPr>
          <w:color w:val="auto"/>
          <w:szCs w:val="20"/>
        </w:rPr>
        <w:t xml:space="preserve"> статусов </w:t>
      </w:r>
      <w:r w:rsidR="0079648D" w:rsidRPr="005A4D59">
        <w:rPr>
          <w:color w:val="auto"/>
          <w:szCs w:val="20"/>
        </w:rPr>
        <w:t xml:space="preserve">сообщений </w:t>
      </w:r>
      <w:r w:rsidR="005A4D59">
        <w:rPr>
          <w:color w:val="auto"/>
          <w:szCs w:val="20"/>
        </w:rPr>
        <w:t>–</w:t>
      </w:r>
      <w:r w:rsidR="0079648D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ежедневно, круглосуточно</w:t>
      </w:r>
      <w:r w:rsidR="004F4ECF" w:rsidRPr="005A4D59">
        <w:rPr>
          <w:color w:val="auto"/>
          <w:szCs w:val="20"/>
        </w:rPr>
        <w:t>.</w:t>
      </w:r>
      <w:r w:rsidRPr="005A4D59">
        <w:rPr>
          <w:color w:val="auto"/>
          <w:szCs w:val="20"/>
        </w:rPr>
        <w:t xml:space="preserve"> </w:t>
      </w:r>
    </w:p>
    <w:p w14:paraId="4F82A614" w14:textId="2FC22B9D" w:rsidR="00FC0864" w:rsidRPr="009100B8" w:rsidRDefault="00FC0864" w:rsidP="00FC086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Сроки действия договора: </w:t>
      </w:r>
      <w:r w:rsidRPr="009100B8">
        <w:rPr>
          <w:rFonts w:eastAsia="Times New Roman"/>
          <w:color w:val="auto"/>
          <w:szCs w:val="20"/>
        </w:rPr>
        <w:t>с даты заключения Договора до 31.12.202</w:t>
      </w:r>
      <w:r>
        <w:rPr>
          <w:rFonts w:eastAsia="Times New Roman"/>
          <w:color w:val="auto"/>
          <w:szCs w:val="20"/>
        </w:rPr>
        <w:t>5</w:t>
      </w:r>
      <w:r w:rsidRPr="009100B8">
        <w:rPr>
          <w:color w:val="auto"/>
          <w:szCs w:val="20"/>
        </w:rPr>
        <w:t xml:space="preserve">. </w:t>
      </w:r>
    </w:p>
    <w:p w14:paraId="622A2754" w14:textId="77777777" w:rsidR="00FC0864" w:rsidRPr="009100B8" w:rsidRDefault="00FC0864" w:rsidP="00FC0864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0633A819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06C46DC0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38B307BD" w14:textId="77777777" w:rsidR="00FC0864" w:rsidRPr="00691434" w:rsidRDefault="00FC0864" w:rsidP="00FC0864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473C9ED9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7BA6C5B7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47FC0A58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2B25BE64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6205D5CC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14E7DA4A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1DAE00EE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37667F35" w14:textId="77777777" w:rsidR="00FC0864" w:rsidRPr="00691434" w:rsidRDefault="00FC0864" w:rsidP="00FC0864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722AD870" w14:textId="77777777" w:rsidR="00FC0864" w:rsidRPr="00691434" w:rsidRDefault="00FC0864" w:rsidP="00FC0864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70BE25C3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49BBAB64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3FAAF76A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1CE2806A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color w:val="auto"/>
          <w:szCs w:val="20"/>
        </w:rPr>
        <w:t>многопотоковой</w:t>
      </w:r>
      <w:proofErr w:type="spellEnd"/>
      <w:r w:rsidRPr="00691434">
        <w:rPr>
          <w:color w:val="auto"/>
          <w:szCs w:val="20"/>
        </w:rPr>
        <w:t xml:space="preserve"> отправки сообщения с одного IP-адреса Заказчика.  </w:t>
      </w:r>
    </w:p>
    <w:p w14:paraId="3865335B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1D700387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6D4400DF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64E25901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Буквенное имя отправителя (</w:t>
      </w:r>
      <w:proofErr w:type="spellStart"/>
      <w:r w:rsidRPr="00691434">
        <w:rPr>
          <w:color w:val="auto"/>
          <w:szCs w:val="20"/>
        </w:rPr>
        <w:t>нейминг</w:t>
      </w:r>
      <w:proofErr w:type="spellEnd"/>
      <w:r w:rsidRPr="00691434">
        <w:rPr>
          <w:color w:val="auto"/>
          <w:szCs w:val="20"/>
        </w:rPr>
        <w:t xml:space="preserve">) может содержать не </w:t>
      </w:r>
      <w:r>
        <w:rPr>
          <w:color w:val="auto"/>
          <w:szCs w:val="20"/>
        </w:rPr>
        <w:t>менее</w:t>
      </w:r>
      <w:r w:rsidRPr="00691434">
        <w:rPr>
          <w:color w:val="auto"/>
          <w:szCs w:val="20"/>
        </w:rPr>
        <w:t xml:space="preserve"> 1</w:t>
      </w:r>
      <w:r>
        <w:rPr>
          <w:color w:val="auto"/>
          <w:szCs w:val="20"/>
        </w:rPr>
        <w:t>0</w:t>
      </w:r>
      <w:r w:rsidRPr="00691434">
        <w:rPr>
          <w:color w:val="auto"/>
          <w:szCs w:val="20"/>
        </w:rPr>
        <w:t xml:space="preserve">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</w:t>
      </w:r>
      <w:proofErr w:type="spellStart"/>
      <w:r w:rsidRPr="00691434">
        <w:rPr>
          <w:color w:val="auto"/>
          <w:szCs w:val="20"/>
        </w:rPr>
        <w:t>неймингов</w:t>
      </w:r>
      <w:proofErr w:type="spellEnd"/>
      <w:r w:rsidRPr="00691434">
        <w:rPr>
          <w:color w:val="auto"/>
          <w:szCs w:val="20"/>
        </w:rPr>
        <w:t xml:space="preserve">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color w:val="auto"/>
          <w:szCs w:val="20"/>
        </w:rPr>
        <w:t>нейминги</w:t>
      </w:r>
      <w:proofErr w:type="spellEnd"/>
      <w:r w:rsidRPr="00691434">
        <w:rPr>
          <w:color w:val="auto"/>
          <w:szCs w:val="20"/>
        </w:rPr>
        <w:t xml:space="preserve">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Pr="00691434">
        <w:rPr>
          <w:color w:val="auto"/>
          <w:szCs w:val="20"/>
        </w:rPr>
        <w:t xml:space="preserve">. </w:t>
      </w:r>
    </w:p>
    <w:p w14:paraId="5A7D6E14" w14:textId="77777777" w:rsidR="00FC0864" w:rsidRPr="00691434" w:rsidRDefault="00FC0864" w:rsidP="00FC0864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18F4D2A1" w14:textId="77777777" w:rsidR="00FC0864" w:rsidRPr="00691434" w:rsidRDefault="00FC0864" w:rsidP="00FC0864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03412A68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760488EE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270618A9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2FECE216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2DAA45E7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78487592" w14:textId="77777777" w:rsidR="00FC0864" w:rsidRPr="00691434" w:rsidRDefault="00FC0864" w:rsidP="00FC0864">
      <w:pPr>
        <w:spacing w:after="0" w:line="240" w:lineRule="auto"/>
        <w:rPr>
          <w:szCs w:val="20"/>
        </w:rPr>
      </w:pPr>
    </w:p>
    <w:p w14:paraId="0ED36D42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60134355" w14:textId="77777777" w:rsidR="00FC086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5E0B0339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67877866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5322C0F6" w14:textId="77777777" w:rsidR="00FC0864" w:rsidRPr="00C54968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 xml:space="preserve">В приложении реализован SSL </w:t>
      </w:r>
      <w:proofErr w:type="spellStart"/>
      <w:r w:rsidRPr="00C54968">
        <w:rPr>
          <w:szCs w:val="20"/>
        </w:rPr>
        <w:t>pinning</w:t>
      </w:r>
      <w:proofErr w:type="spellEnd"/>
      <w:r w:rsidRPr="00C5496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</w:t>
      </w:r>
      <w:r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77518A63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strict-transport-security</w:t>
      </w:r>
      <w:proofErr w:type="spellEnd"/>
      <w:r w:rsidRPr="00691434">
        <w:rPr>
          <w:szCs w:val="20"/>
        </w:rPr>
        <w:t xml:space="preserve"> (HSTS) заголовки.</w:t>
      </w:r>
    </w:p>
    <w:p w14:paraId="0E36DCD2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Pr="00691434">
        <w:rPr>
          <w:szCs w:val="20"/>
        </w:rPr>
        <w:t xml:space="preserve"> и ограничены путем и доменом.</w:t>
      </w:r>
    </w:p>
    <w:p w14:paraId="69C22AA5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58EAEB49" w14:textId="77777777" w:rsidR="00FC0864" w:rsidRPr="00691434" w:rsidRDefault="00FC0864" w:rsidP="00FC0864">
      <w:pPr>
        <w:spacing w:after="0" w:line="240" w:lineRule="auto"/>
        <w:rPr>
          <w:szCs w:val="20"/>
        </w:rPr>
      </w:pPr>
    </w:p>
    <w:p w14:paraId="47512636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0F33C587" w14:textId="77777777" w:rsidR="00FC0864" w:rsidRDefault="00FC0864" w:rsidP="00FC0864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14:paraId="502D92B3" w14:textId="77777777" w:rsidR="00FC0864" w:rsidRPr="00691434" w:rsidRDefault="00FC0864" w:rsidP="00FC0864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7F61C1E1" w14:textId="77777777" w:rsidR="00FC0864" w:rsidRPr="00691434" w:rsidRDefault="00FC0864" w:rsidP="00FC086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14:paraId="30F89AF2" w14:textId="47100113" w:rsidR="00FA6591" w:rsidRPr="005A4D59" w:rsidRDefault="00FC0864" w:rsidP="00FC0864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  <w:bookmarkStart w:id="0" w:name="_GoBack"/>
      <w:bookmarkEnd w:id="0"/>
    </w:p>
    <w:sectPr w:rsidR="00FA6591" w:rsidRPr="005A4D59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6B4450E"/>
    <w:multiLevelType w:val="multilevel"/>
    <w:tmpl w:val="EA1CD1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4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164CE"/>
    <w:multiLevelType w:val="multilevel"/>
    <w:tmpl w:val="23D2A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14"/>
  </w:num>
  <w:num w:numId="9">
    <w:abstractNumId w:val="13"/>
  </w:num>
  <w:num w:numId="10">
    <w:abstractNumId w:val="16"/>
  </w:num>
  <w:num w:numId="11">
    <w:abstractNumId w:val="12"/>
  </w:num>
  <w:num w:numId="12">
    <w:abstractNumId w:val="11"/>
  </w:num>
  <w:num w:numId="13">
    <w:abstractNumId w:val="8"/>
  </w:num>
  <w:num w:numId="14">
    <w:abstractNumId w:val="2"/>
    <w:lvlOverride w:ilvl="0">
      <w:startOverride w:val="1"/>
    </w:lvlOverride>
  </w:num>
  <w:num w:numId="15">
    <w:abstractNumId w:val="2"/>
  </w:num>
  <w:num w:numId="16">
    <w:abstractNumId w:val="15"/>
  </w:num>
  <w:num w:numId="17">
    <w:abstractNumId w:val="5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D0EB8"/>
    <w:rsid w:val="00153DE6"/>
    <w:rsid w:val="001603AF"/>
    <w:rsid w:val="00191E31"/>
    <w:rsid w:val="00207C37"/>
    <w:rsid w:val="00237E1F"/>
    <w:rsid w:val="00251687"/>
    <w:rsid w:val="002933B8"/>
    <w:rsid w:val="002A3693"/>
    <w:rsid w:val="002D0634"/>
    <w:rsid w:val="002D087E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81F6C"/>
    <w:rsid w:val="006866EE"/>
    <w:rsid w:val="006C1C89"/>
    <w:rsid w:val="006C5DC6"/>
    <w:rsid w:val="006E4DBA"/>
    <w:rsid w:val="006F65BB"/>
    <w:rsid w:val="00724745"/>
    <w:rsid w:val="00732ABD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7A2"/>
    <w:rsid w:val="009F1A7E"/>
    <w:rsid w:val="009F2D8C"/>
    <w:rsid w:val="009F3E8E"/>
    <w:rsid w:val="00A170D9"/>
    <w:rsid w:val="00A50F24"/>
    <w:rsid w:val="00A86989"/>
    <w:rsid w:val="00AB4EDE"/>
    <w:rsid w:val="00AC5A3C"/>
    <w:rsid w:val="00AC6483"/>
    <w:rsid w:val="00B25F9D"/>
    <w:rsid w:val="00B60333"/>
    <w:rsid w:val="00BC22DE"/>
    <w:rsid w:val="00BC60FA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CB31EE"/>
    <w:rsid w:val="00D03073"/>
    <w:rsid w:val="00D10CFC"/>
    <w:rsid w:val="00D26BA2"/>
    <w:rsid w:val="00D455DF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0864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C0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Ассонов Максим Валерьевич</cp:lastModifiedBy>
  <cp:revision>26</cp:revision>
  <cp:lastPrinted>2022-03-01T05:58:00Z</cp:lastPrinted>
  <dcterms:created xsi:type="dcterms:W3CDTF">2022-11-30T07:15:00Z</dcterms:created>
  <dcterms:modified xsi:type="dcterms:W3CDTF">2024-09-27T12:31:00Z</dcterms:modified>
</cp:coreProperties>
</file>